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四年级下册数学单元测试-6.平行四边形和梯形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1.只有一组对边平行的四边形叫（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平行四边形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梯形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等腰梯形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2.把一些小球按 </w:t>
      </w:r>
      <w:r>
        <w:rPr>
          <w:lang w:eastAsia="zh-CN"/>
        </w:rPr>
        <w:drawing>
          <wp:inline distT="0" distB="0" distL="114300" distR="114300">
            <wp:extent cx="17811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的顺序摆放，第30个球是（　　） 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2400" cy="1428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304800" cy="142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323850" cy="142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3.平行四边形对边（   ）且相等。                  </w:t>
      </w:r>
    </w:p>
    <w:p>
      <w:pPr>
        <w:spacing w:after="0" w:line="360" w:lineRule="auto"/>
        <w:ind w:left="150"/>
      </w:pPr>
      <w:r>
        <w:t>A. 相交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相交和平行都可以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4.有一条公路长1000米，在公路的一侧从头到尾每隔10米栽一棵树，一共可以栽（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99棵树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100棵树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101棵树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102棵树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5.判断下面的说法是否正确.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两组对边分别平行的图形叫做平行四边形．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6.有一组对边相等的四边形是等腰梯形.（判断对错）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7.平行四边形的对边相等。对角不相等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8.一个平行四边形可以分成两个完全一样的三角形，梯形、长方形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9.梯形可以从一条底边上________向对边画________，画出的这些________都是高。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10.下图中的门用到了平行四边形的________性。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76550" cy="1866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11.量一量．比一比．填一填。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05100" cy="952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量一量：________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我发现：甲行四边形对边________，对角________．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12.数一数，图中有________个梯形。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71575" cy="790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13.画出下面图形底边上的一条高，再量出来．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66825" cy="742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画出的高是________厘米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14.同学们做早操，36个同学排成一列，每两个女生中间是两个男生。如果第一个是女生，这列队伍共有多少个男生?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15.一个平行四边形的周长是38厘米，其中一条边是9厘米，另外三条边长分别是多少厘米？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【解析】【解答】只有一组对边平行的四边形叫梯形.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【分析】只有一组对边平行的四边形叫梯形，平行的两边叫做梯形的底边，较长的一条底边叫下底，较短的一条底边叫上底，另外两边叫腰，夹在两底之间的垂线段叫梯形的高.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【解析】【解答】解：30÷3=10(组)，没有余数，第30个球就与每组中的最后一个相同.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【分析】“一白二黑”3个图形为一组，用30除以3，余数是几就说明最后一个图形与每组中的第几个相同，没有余数说明最后一个与每组中的最后一个相同.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【解析】【解答】平行四边形对边平行且相等，故选B。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【解析】【解答】1000÷10+1=101（棵）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  <w:r>
        <w:rPr>
          <w:lang w:eastAsia="zh-CN"/>
        </w:rPr>
        <w:br w:type="textWrapping"/>
      </w:r>
      <w:r>
        <w:rPr>
          <w:lang w:eastAsia="zh-CN"/>
        </w:rPr>
        <w:t>【分析】由题意知，此题是属于两端都要栽的情况：那么植树棵树=间隔数+1，中间隔数为：1000÷10=100；由此即可解决问题。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【解析】【解答】解：两组对边分别平行且相等的四边形叫做平行四边形，原题说法错误.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【分析】平行四边形是四边形，两组对边分别平行且相等，相对的角大小相等，由此判断即可.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【解析】【解答】解：根据等腰梯形的含义可知：有一组对边相等的四边形是等腰梯形，说法错误；  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【分析】根据的等腰梯形的含义：一组对边平行，另一组对边相等的四边形，叫做等腰梯形；由此即可判断．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【解析】【解答】平行四边形的对边相等。对角也是相等的。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【分析】平行四边形的知识巩固练习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行四边形对角线，能把它分成两个完全一样的两个三角形；在平行四边形对边相反方向各取等长点，这两点连线就能把平行四边形分成两个完全一样的梯形；因为平行四边形没有直角所以不能分成一样的长方形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9.【答案】任意一点；垂线；线段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【解析】【解答】梯形可以从一条底边上任意一点向对边画垂线，画出的这些线段都是高.</w:t>
      </w:r>
      <w:r>
        <w:rPr>
          <w:lang w:eastAsia="zh-CN"/>
        </w:rPr>
        <w:br w:type="textWrapping"/>
      </w:r>
      <w:r>
        <w:rPr>
          <w:lang w:eastAsia="zh-CN"/>
        </w:rPr>
        <w:t>故答案为：任意一点；垂线；线段.【分析】从梯形一条底边上任意一点向对边画垂线，夹在两底之间的垂线段是梯形的高，梯形有无数条高，据此解答.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10.【答案】易变形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【解析】【解答】解：伸缩门是用到了平行四边形的易变形性.</w:t>
      </w:r>
      <w:r>
        <w:rPr>
          <w:lang w:eastAsia="zh-CN"/>
        </w:rPr>
        <w:br w:type="textWrapping"/>
      </w:r>
      <w:r>
        <w:rPr>
          <w:lang w:eastAsia="zh-CN"/>
        </w:rPr>
        <w:t>故答案为：易变形</w:t>
      </w:r>
      <w:r>
        <w:rPr>
          <w:lang w:eastAsia="zh-CN"/>
        </w:rPr>
        <w:br w:type="textWrapping"/>
      </w:r>
      <w:r>
        <w:rPr>
          <w:lang w:eastAsia="zh-CN"/>
        </w:rPr>
        <w:t>【分析】平行四边形具有易变形性，伸缩门、升降梯、吊车、消防云梯等都是运用了平行四边形这一特征.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2371725" cy="9048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；相等；相等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【解析】【解答】图中有18个梯形，</w:t>
      </w:r>
      <w:r>
        <w:rPr>
          <w:lang w:eastAsia="zh-CN"/>
        </w:rPr>
        <w:br w:type="textWrapping"/>
      </w:r>
      <w:r>
        <w:rPr>
          <w:lang w:eastAsia="zh-CN"/>
        </w:rPr>
        <w:t>故答案为：18.</w:t>
      </w:r>
      <w:r>
        <w:rPr>
          <w:lang w:eastAsia="zh-CN"/>
        </w:rPr>
        <w:br w:type="textWrapping"/>
      </w:r>
      <w:r>
        <w:rPr>
          <w:lang w:eastAsia="zh-CN"/>
        </w:rPr>
        <w:t>【分析】根据梯形的认识进行解答.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13.【答案】解：如图所示：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47775" cy="7620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2厘米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【解析】【解答】根据分析，作图如下：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47775" cy="7620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通过测量，高是2厘米.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【分析】根据梯形的高的含义，在梯形上底上任取一点，过这一点向下底作垂线段即为梯形的高，这样的线段可以作无数条，然后用直尺测量长度即可.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解：36÷3×2</w:t>
      </w:r>
      <w:r>
        <w:rPr>
          <w:lang w:eastAsia="zh-CN"/>
        </w:rPr>
        <w:br w:type="textWrapping"/>
      </w:r>
      <w:r>
        <w:rPr>
          <w:lang w:eastAsia="zh-CN"/>
        </w:rPr>
        <w:t>=12×2</w:t>
      </w:r>
      <w:r>
        <w:rPr>
          <w:lang w:eastAsia="zh-CN"/>
        </w:rPr>
        <w:br w:type="textWrapping"/>
      </w:r>
      <w:r>
        <w:rPr>
          <w:lang w:eastAsia="zh-CN"/>
        </w:rPr>
        <w:t>=24(个)</w:t>
      </w:r>
      <w:r>
        <w:rPr>
          <w:lang w:eastAsia="zh-CN"/>
        </w:rPr>
        <w:br w:type="textWrapping"/>
      </w:r>
      <w:r>
        <w:rPr>
          <w:lang w:eastAsia="zh-CN"/>
        </w:rPr>
        <w:t>答：这列队伍中有24个男生。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【解析】【分析】因为每两个女生中间是两个男生，可以看作1女2男为一组，用36除以3求出组数，然后用每组中男生的个数乘组数求出男生的总人数。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15.【答案】已知平行四边形的周长，则根据平行四边形的性质可知对边平行相等．因此可得出每一条边的长度．</w:t>
      </w:r>
      <w:r>
        <w:rPr>
          <w:lang w:eastAsia="zh-CN"/>
        </w:rPr>
        <w:br w:type="textWrapping"/>
      </w:r>
      <w:r>
        <w:rPr>
          <w:lang w:eastAsia="zh-CN"/>
        </w:rPr>
        <w:t>（38－9×2）＝10（cm）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答：平行四边形另外三条边分别是9厘米、10厘米、10厘米。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【解析】【解答】已知平行四边形的周长，则根据平行四边形的性质可知对边平行相等．因此可得出每一条边的长度。</w:t>
      </w:r>
      <w:r>
        <w:rPr>
          <w:lang w:eastAsia="zh-CN"/>
        </w:rPr>
        <w:br w:type="textWrapping"/>
      </w:r>
      <w:r>
        <w:rPr>
          <w:lang w:eastAsia="zh-CN"/>
        </w:rPr>
        <w:t>（38－9×2）＝10cm</w:t>
      </w:r>
      <w:r>
        <w:rPr>
          <w:lang w:eastAsia="zh-CN"/>
        </w:rPr>
        <w:br w:type="textWrapping"/>
      </w:r>
      <w:r>
        <w:rPr>
          <w:lang w:eastAsia="zh-CN"/>
        </w:rPr>
        <w:t>答：平行四边形另外三条边分别是9厘米、10厘米、10厘米</w:t>
      </w:r>
      <w:r>
        <w:rPr>
          <w:lang w:eastAsia="zh-CN"/>
        </w:rPr>
        <w:br w:type="textWrapping"/>
      </w:r>
      <w:r>
        <w:rPr>
          <w:lang w:eastAsia="zh-CN"/>
        </w:rPr>
        <w:t>【分析】本题主要考查了平行四边形的性质：平行四边形的对边相等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71A"/>
    <w:rsid w:val="004A7EC2"/>
    <w:rsid w:val="004B0B79"/>
    <w:rsid w:val="0052166A"/>
    <w:rsid w:val="00570E98"/>
    <w:rsid w:val="00697C1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6C6E"/>
    <w:rsid w:val="00A00BCA"/>
    <w:rsid w:val="00A35226"/>
    <w:rsid w:val="00A44CB8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358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538A"/>
    <w:rsid w:val="12A56D78"/>
    <w:rsid w:val="19304636"/>
    <w:rsid w:val="223C1B9E"/>
    <w:rsid w:val="2A2C37B0"/>
    <w:rsid w:val="30845948"/>
    <w:rsid w:val="36016353"/>
    <w:rsid w:val="3A7F5F3E"/>
    <w:rsid w:val="3AFD626E"/>
    <w:rsid w:val="3B5D25B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9B7CF-75E0-41BC-ABCD-5BDF1FFD2C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1940</Words>
  <Characters>2142</Characters>
  <Lines>19</Lines>
  <Paragraphs>5</Paragraphs>
  <TotalTime>1</TotalTime>
  <ScaleCrop>false</ScaleCrop>
  <LinksUpToDate>false</LinksUpToDate>
  <CharactersWithSpaces>2617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2023-03-30T08:27:02Z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2D5A6A82264E4AB688D505AB12332570</vt:lpwstr>
  </property>
</Properties>
</file>